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A6" w:rsidRPr="006105A6" w:rsidRDefault="006105A6" w:rsidP="00FD69F6">
      <w:pPr>
        <w:spacing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 w:rsidRPr="006105A6">
        <w:rPr>
          <w:rFonts w:ascii="Century Schoolbook" w:hAnsi="Century Schoolbook"/>
          <w:sz w:val="24"/>
          <w:szCs w:val="24"/>
        </w:rPr>
        <w:t xml:space="preserve">Приложение 1 </w:t>
      </w:r>
    </w:p>
    <w:p w:rsidR="006105A6" w:rsidRPr="006105A6" w:rsidRDefault="006105A6" w:rsidP="00FD69F6">
      <w:pPr>
        <w:spacing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 w:rsidRPr="006105A6">
        <w:rPr>
          <w:rFonts w:ascii="Century Schoolbook" w:hAnsi="Century Schoolbook"/>
          <w:sz w:val="24"/>
          <w:szCs w:val="24"/>
        </w:rPr>
        <w:t>к приказу по МК</w:t>
      </w:r>
      <w:r>
        <w:rPr>
          <w:rFonts w:ascii="Century Schoolbook" w:hAnsi="Century Schoolbook"/>
          <w:sz w:val="24"/>
          <w:szCs w:val="24"/>
        </w:rPr>
        <w:t>ОУ «</w:t>
      </w:r>
      <w:proofErr w:type="gramStart"/>
      <w:r>
        <w:rPr>
          <w:rFonts w:ascii="Century Schoolbook" w:hAnsi="Century Schoolbook"/>
          <w:sz w:val="24"/>
          <w:szCs w:val="24"/>
        </w:rPr>
        <w:t>Львовская</w:t>
      </w:r>
      <w:proofErr w:type="gramEnd"/>
      <w:r w:rsidRPr="006105A6">
        <w:rPr>
          <w:rFonts w:ascii="Century Schoolbook" w:hAnsi="Century Schoolbook"/>
          <w:sz w:val="24"/>
          <w:szCs w:val="24"/>
        </w:rPr>
        <w:t xml:space="preserve"> </w:t>
      </w:r>
    </w:p>
    <w:p w:rsidR="006105A6" w:rsidRPr="006105A6" w:rsidRDefault="006105A6" w:rsidP="00FD69F6">
      <w:pPr>
        <w:spacing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 w:rsidRPr="006105A6">
        <w:rPr>
          <w:rFonts w:ascii="Century Schoolbook" w:hAnsi="Century Schoolbook"/>
          <w:sz w:val="24"/>
          <w:szCs w:val="24"/>
        </w:rPr>
        <w:t>сред</w:t>
      </w:r>
      <w:r>
        <w:rPr>
          <w:rFonts w:ascii="Century Schoolbook" w:hAnsi="Century Schoolbook"/>
          <w:sz w:val="24"/>
          <w:szCs w:val="24"/>
        </w:rPr>
        <w:t>няя общеобразовательная школа</w:t>
      </w:r>
      <w:r w:rsidRPr="006105A6">
        <w:rPr>
          <w:rFonts w:ascii="Century Schoolbook" w:hAnsi="Century Schoolbook"/>
          <w:sz w:val="24"/>
          <w:szCs w:val="24"/>
        </w:rPr>
        <w:t xml:space="preserve">» </w:t>
      </w:r>
    </w:p>
    <w:p w:rsidR="006105A6" w:rsidRDefault="00C5441D" w:rsidP="006105A6">
      <w:pPr>
        <w:spacing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от 13</w:t>
      </w:r>
      <w:r w:rsidR="006105A6">
        <w:rPr>
          <w:rFonts w:ascii="Century Schoolbook" w:hAnsi="Century Schoolbook"/>
          <w:sz w:val="24"/>
          <w:szCs w:val="24"/>
        </w:rPr>
        <w:t>.1</w:t>
      </w:r>
      <w:r w:rsidR="006105A6" w:rsidRPr="006105A6">
        <w:rPr>
          <w:rFonts w:ascii="Century Schoolbook" w:hAnsi="Century Schoolbook"/>
          <w:sz w:val="24"/>
          <w:szCs w:val="24"/>
        </w:rPr>
        <w:t xml:space="preserve">2.2017 г. № </w:t>
      </w:r>
      <w:r>
        <w:rPr>
          <w:rFonts w:ascii="Century Schoolbook" w:hAnsi="Century Schoolbook"/>
          <w:sz w:val="24"/>
          <w:szCs w:val="24"/>
        </w:rPr>
        <w:t>70</w:t>
      </w:r>
    </w:p>
    <w:p w:rsidR="006105A6" w:rsidRDefault="006105A6" w:rsidP="006105A6">
      <w:pPr>
        <w:spacing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</w:p>
    <w:p w:rsidR="005C1AF6" w:rsidRDefault="005C1AF6" w:rsidP="006105A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</w:p>
    <w:p w:rsidR="00C23C42" w:rsidRPr="006105A6" w:rsidRDefault="006105A6" w:rsidP="006105A6">
      <w:pPr>
        <w:spacing w:after="0" w:line="240" w:lineRule="auto"/>
        <w:contextualSpacing/>
        <w:jc w:val="right"/>
        <w:rPr>
          <w:rFonts w:ascii="Century Schoolbook" w:hAnsi="Century Schoolbook" w:cs="Times New Roman"/>
          <w:color w:val="000000"/>
          <w:sz w:val="24"/>
          <w:szCs w:val="24"/>
        </w:rPr>
      </w:pPr>
      <w:r w:rsidRPr="006105A6">
        <w:rPr>
          <w:rFonts w:ascii="Century Schoolbook" w:hAnsi="Century Schoolbook"/>
          <w:sz w:val="24"/>
          <w:szCs w:val="24"/>
        </w:rPr>
        <w:t xml:space="preserve"> </w:t>
      </w:r>
    </w:p>
    <w:p w:rsidR="006105A6" w:rsidRDefault="00C23C42" w:rsidP="006105A6">
      <w:pPr>
        <w:spacing w:after="0" w:line="240" w:lineRule="auto"/>
        <w:contextualSpacing/>
        <w:jc w:val="center"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bookmarkStart w:id="0" w:name="_GoBack"/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C23C42" w:rsidRPr="006105A6" w:rsidRDefault="00C23C42" w:rsidP="006105A6">
      <w:pPr>
        <w:spacing w:after="0" w:line="240" w:lineRule="auto"/>
        <w:contextualSpacing/>
        <w:jc w:val="center"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о школьном военно-патриотическом </w:t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отряде</w:t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 «Юнармеец»</w:t>
      </w:r>
    </w:p>
    <w:bookmarkEnd w:id="0"/>
    <w:p w:rsidR="00F93D31" w:rsidRPr="006105A6" w:rsidRDefault="00C23C42" w:rsidP="00F93D31">
      <w:pPr>
        <w:spacing w:line="240" w:lineRule="auto"/>
        <w:contextualSpacing/>
        <w:jc w:val="both"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1. Общие положения</w:t>
      </w:r>
    </w:p>
    <w:p w:rsidR="00F93D31" w:rsidRPr="006105A6" w:rsidRDefault="00F93D31" w:rsidP="00F93D31">
      <w:pPr>
        <w:spacing w:line="240" w:lineRule="auto"/>
        <w:contextualSpacing/>
        <w:jc w:val="both"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</w:p>
    <w:p w:rsidR="00F93D31" w:rsidRPr="006105A6" w:rsidRDefault="00C23C42" w:rsidP="005C1AF6">
      <w:pPr>
        <w:spacing w:after="0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1.1. Школьный детско-юношеский военно-патриотический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«Юнармеец» (в дальнейшем именуемый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), является 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общественным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объединением физических и юриди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ческих лиц, созданным на основе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совместной деятельности для достижения уставных целей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, является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официальным представителем Всероссийского движения «ЮНАРМИЯ».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1.2.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Полное официальное наименование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: Школьный детско-юношеский военно-патриотический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«Юнармеец».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1.3.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при осуществлении сво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ей деятельности руководствуется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Конституцией Российской Федерации, ко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нцепцией развития ОУ, настоящим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Положением, уставом всероссий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>ского детско-юношеского военно-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патриотического общественного движения «</w:t>
      </w:r>
      <w:proofErr w:type="spell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Юнармия</w:t>
      </w:r>
      <w:proofErr w:type="spell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».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1.4. Деятельность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основывается на принципах добровольности,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равноправия, самоуправления и законности.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1.5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имеет символику, в том числе эмблему, гимн.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1.6. Эмблема представляет профиль головы орла, повернутый вправо,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символизирующий российское государство и его армию. Фон головы орла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выполнен в двух цветах – бордовом и красном. В центре профиля орла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помещена звезда серебряного цвета. Под ней надпись «ЮНАРМИЯ». Окантовка эмблемы и надпись выполнены серебряны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м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цветом. Гимн –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песня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«Служить России», авт. И.Резник.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</w:p>
    <w:p w:rsidR="00FD69F6" w:rsidRPr="006105A6" w:rsidRDefault="00C23C42" w:rsidP="00F93D31">
      <w:pPr>
        <w:spacing w:after="0" w:line="240" w:lineRule="auto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2. Цели и задачи </w:t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Отряда</w:t>
      </w:r>
    </w:p>
    <w:p w:rsidR="00F93D31" w:rsidRPr="006105A6" w:rsidRDefault="00C23C42" w:rsidP="005C1AF6">
      <w:pPr>
        <w:spacing w:after="0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Цель: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Создание условий для формирования гражданско-патриотических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качеств личности обучающ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ихся, навыков начальной военной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подготовки, воспитание чувства патриотизма, товарищес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тва,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ответственности.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Задачи: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Повысить патриотическую подготовку участников курса.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Повысить уровень знаний, умений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и навыков по начальной военной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подготовке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О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тработать и выполнить основные нормативы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Привлечь школьников к здоровому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образу жизни, занятиям военно-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прикладными видами спорта.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lastRenderedPageBreak/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Подготовить школьников к службе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 Вооруженных Силах Российской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Федерации.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</w:p>
    <w:p w:rsidR="00F93D31" w:rsidRPr="006105A6" w:rsidRDefault="00C23C42" w:rsidP="005C1AF6">
      <w:pPr>
        <w:spacing w:after="0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3.Основные принципы деятельности </w:t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:</w:t>
      </w:r>
    </w:p>
    <w:p w:rsidR="00F93D31" w:rsidRPr="006105A6" w:rsidRDefault="00C23C42" w:rsidP="00F93D31">
      <w:pPr>
        <w:spacing w:after="0" w:line="240" w:lineRule="auto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добровольности;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взаимодействия;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учета индивидуальных и возрастных особенностей;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принцип </w:t>
      </w:r>
      <w:proofErr w:type="spell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междисциплинарности</w:t>
      </w:r>
      <w:proofErr w:type="spell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преемственности;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самостоятельности;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ответственности;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равноправия и сотрудничества;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гласности;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принцип коллективности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.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ринцип ответственности за собственное развитие.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</w:p>
    <w:p w:rsidR="00F93D31" w:rsidRPr="006105A6" w:rsidRDefault="00C23C42" w:rsidP="00F93D31">
      <w:pPr>
        <w:spacing w:after="0" w:line="240" w:lineRule="auto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4.Основные направления деятельности:</w:t>
      </w:r>
    </w:p>
    <w:p w:rsidR="00F93D31" w:rsidRPr="006105A6" w:rsidRDefault="00C23C42" w:rsidP="00F93D31">
      <w:pPr>
        <w:spacing w:after="0" w:line="240" w:lineRule="auto"/>
        <w:contextualSpacing/>
        <w:rPr>
          <w:rFonts w:ascii="Century Schoolbook" w:hAnsi="Century Schoolbook" w:cs="Times New Roman"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Военно-историческая подготовка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Гражданская оборона и основы медико-санитарной подготовки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Основы военной службы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Волонтерская деятельность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</w:p>
    <w:p w:rsidR="00F93D31" w:rsidRPr="006105A6" w:rsidRDefault="00C23C42" w:rsidP="00F93D31">
      <w:pPr>
        <w:spacing w:after="0" w:line="240" w:lineRule="auto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5. </w:t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Структура </w:t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:</w:t>
      </w:r>
    </w:p>
    <w:p w:rsidR="00A561B3" w:rsidRPr="006105A6" w:rsidRDefault="00C23C42" w:rsidP="005C1AF6">
      <w:pPr>
        <w:spacing w:after="0"/>
        <w:contextualSpacing/>
        <w:rPr>
          <w:rFonts w:ascii="Century Schoolbook" w:hAnsi="Century Schoolbook" w:cs="Times New Roman"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Основой является отряд, насчитывающий 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>6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человек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>, состоящий из одного отделения.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Высшим органом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отряда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является общее собрание, которое проводится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не реже одного раза в год. Собрание правомоч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>но, если на нем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br/>
        <w:t>присутствовало 1/2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отря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да. Решение принимается простым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большинством голосов.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 период между собраниями работой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руководит командир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Руководитель органи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зует работу отряда юнармейцев в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соответствии с планом: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-</w:t>
      </w:r>
      <w:proofErr w:type="gramEnd"/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«Память»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– акции, мероприятия, КТД направлены на изучение героического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прошлого, воспитание глубокого уважения к ветеранам всех войн, к истории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России, мужеству ее народа. Особое внимание – истории и событиям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Великой Отечественной войны 1941-1945гг.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</w:t>
      </w:r>
      <w:proofErr w:type="gramEnd"/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«Великая Победа»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– акции, мероприятия, направлены на празднование Дня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Победы над немецко-фашистскими захватчиками, уважения к памяти жертв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фашистского террора.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</w:t>
      </w:r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«Милосердие»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– блок мероприятий, направленных на социально значимые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действия: оказание помощи ветеран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ам, пожилым и инвалидам, семьям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погибших военнослужащих (1941-1945гг.), тимуровская работа.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</w:t>
      </w:r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«Мемориал»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– шефство над памятн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иками, мемориалами, обелисками,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стелами, воинскими захоронен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иями и другая благотворительная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деятельность.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</w:t>
      </w:r>
      <w:proofErr w:type="gramEnd"/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«Почта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» – мероприятия, направленные на информационно значимые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действия: информационные выпуски о ветеранах, героическом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прошлом Отечества; публикации в средствах массовой информации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lastRenderedPageBreak/>
        <w:t>заметок о ветеранах фронта и тыла, войн и военных конфликтов,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патриотическом воспитании детей и молодежи; специальные выпуски газет,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посвященных ветеранам или памятным дням России; выпуск именных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открыток и другая работа.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- «Моя семья, моя земля, моя Россия»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– КТД, мероприятия, акции, отвечают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задачам изучения, сохранения школьных традиций, биографий великих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соотечественников, укрепления связи разных п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околений, семейных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традиций, воспитания уважения к с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таршему поколению. КТД и акции,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направленные на воспитание гражданской от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ветственности за судьбу России,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родного края, развитие социальной активности учащихся.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</w:t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«Тяжело в учении, легко в бою» </w:t>
      </w:r>
      <w:proofErr w:type="gramStart"/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-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с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одержание мероприятий включает в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себя: строевую подготовку, огневую по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>дготовку, тактическую и военно-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медицинскую подготовку, знакомство с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жизнью и деятельностью великих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соотечественников, воспитание готовности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к защите Отечества, физическое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развитие подрастающего поколения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, воспитание уважения к военной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профессии</w:t>
      </w:r>
    </w:p>
    <w:p w:rsidR="00A561B3" w:rsidRPr="006105A6" w:rsidRDefault="00A561B3" w:rsidP="005C1AF6">
      <w:pPr>
        <w:spacing w:after="0"/>
        <w:contextualSpacing/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</w:pP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Исходя из направлений деятельности отряда, были назначены </w:t>
      </w:r>
      <w:r w:rsidRPr="006105A6"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  <w:t>к</w:t>
      </w:r>
      <w:r w:rsidRPr="006105A6">
        <w:rPr>
          <w:rStyle w:val="a3"/>
          <w:rFonts w:ascii="Century Schoolbook" w:hAnsi="Century Schoolbook"/>
          <w:b/>
          <w:i w:val="0"/>
          <w:sz w:val="24"/>
          <w:szCs w:val="24"/>
        </w:rPr>
        <w:t>ураторы по подготовке юнармейцев МК</w:t>
      </w:r>
      <w:r w:rsidRPr="006105A6"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  <w:t xml:space="preserve">ОУ </w:t>
      </w:r>
      <w:r w:rsidR="006105A6"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  <w:t>«</w:t>
      </w:r>
      <w:proofErr w:type="gramStart"/>
      <w:r w:rsidR="006105A6"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  <w:t>Львовская</w:t>
      </w:r>
      <w:proofErr w:type="gramEnd"/>
      <w:r w:rsidR="006105A6"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  <w:t xml:space="preserve"> </w:t>
      </w:r>
      <w:r w:rsidR="006105A6">
        <w:rPr>
          <w:rStyle w:val="a3"/>
          <w:rFonts w:ascii="Century Schoolbook" w:hAnsi="Century Schoolbook"/>
          <w:b/>
          <w:i w:val="0"/>
          <w:sz w:val="24"/>
          <w:szCs w:val="24"/>
        </w:rPr>
        <w:t>СОШ»</w:t>
      </w:r>
      <w:r w:rsidRPr="006105A6">
        <w:rPr>
          <w:rStyle w:val="a3"/>
          <w:rFonts w:ascii="Century Schoolbook" w:hAnsi="Century Schoolbook" w:cs="Times New Roman"/>
          <w:b/>
          <w:i w:val="0"/>
          <w:sz w:val="24"/>
          <w:szCs w:val="24"/>
        </w:rPr>
        <w:t>:</w:t>
      </w:r>
    </w:p>
    <w:p w:rsidR="00A561B3" w:rsidRPr="006105A6" w:rsidRDefault="00A561B3" w:rsidP="005C1AF6">
      <w:pPr>
        <w:numPr>
          <w:ilvl w:val="0"/>
          <w:numId w:val="1"/>
        </w:numPr>
        <w:spacing w:after="0"/>
        <w:contextualSpacing/>
        <w:rPr>
          <w:rStyle w:val="a3"/>
          <w:rFonts w:ascii="Century Schoolbook" w:hAnsi="Century Schoolbook" w:cs="Times New Roman"/>
          <w:b/>
          <w:i w:val="0"/>
          <w:iCs w:val="0"/>
          <w:sz w:val="24"/>
          <w:szCs w:val="24"/>
        </w:rPr>
      </w:pP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Руководитель отряда «</w:t>
      </w:r>
      <w:proofErr w:type="spellStart"/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Юнармия</w:t>
      </w:r>
      <w:proofErr w:type="spellEnd"/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», куратор по военным дисциплинам и гражданскому </w:t>
      </w:r>
      <w:proofErr w:type="spellStart"/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активизму</w:t>
      </w:r>
      <w:proofErr w:type="spellEnd"/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–</w:t>
      </w: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Байгишиев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Багавдин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Юсупович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, руководитель</w:t>
      </w: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ОБЖ;</w:t>
      </w:r>
    </w:p>
    <w:p w:rsidR="00A561B3" w:rsidRPr="006105A6" w:rsidRDefault="00A561B3" w:rsidP="005C1AF6">
      <w:pPr>
        <w:numPr>
          <w:ilvl w:val="0"/>
          <w:numId w:val="1"/>
        </w:numPr>
        <w:spacing w:after="0"/>
        <w:contextualSpacing/>
        <w:rPr>
          <w:rFonts w:ascii="Century Schoolbook" w:hAnsi="Century Schoolbook" w:cs="Times New Roman"/>
          <w:b/>
          <w:sz w:val="24"/>
          <w:szCs w:val="24"/>
        </w:rPr>
      </w:pPr>
      <w:r w:rsidRPr="006105A6">
        <w:rPr>
          <w:rFonts w:ascii="Century Schoolbook" w:hAnsi="Century Schoolbook" w:cs="Times New Roman"/>
          <w:sz w:val="24"/>
          <w:szCs w:val="24"/>
        </w:rPr>
        <w:t xml:space="preserve">Куратор по медицинской подготовке – </w:t>
      </w:r>
      <w:proofErr w:type="spellStart"/>
      <w:r w:rsidR="006105A6">
        <w:rPr>
          <w:rFonts w:ascii="Century Schoolbook" w:hAnsi="Century Schoolbook" w:cs="Times New Roman"/>
          <w:sz w:val="24"/>
          <w:szCs w:val="24"/>
        </w:rPr>
        <w:t>Вагаев</w:t>
      </w:r>
      <w:proofErr w:type="spellEnd"/>
      <w:r w:rsidR="006105A6">
        <w:rPr>
          <w:rFonts w:ascii="Century Schoolbook" w:hAnsi="Century Schoolbook" w:cs="Times New Roman"/>
          <w:sz w:val="24"/>
          <w:szCs w:val="24"/>
        </w:rPr>
        <w:t xml:space="preserve"> </w:t>
      </w:r>
      <w:proofErr w:type="spellStart"/>
      <w:r w:rsidR="006105A6">
        <w:rPr>
          <w:rFonts w:ascii="Century Schoolbook" w:hAnsi="Century Schoolbook" w:cs="Times New Roman"/>
          <w:sz w:val="24"/>
          <w:szCs w:val="24"/>
        </w:rPr>
        <w:t>Азамат</w:t>
      </w:r>
      <w:proofErr w:type="spellEnd"/>
      <w:r w:rsidR="006105A6">
        <w:rPr>
          <w:rFonts w:ascii="Century Schoolbook" w:hAnsi="Century Schoolbook" w:cs="Times New Roman"/>
          <w:sz w:val="24"/>
          <w:szCs w:val="24"/>
        </w:rPr>
        <w:t>, медбрат</w:t>
      </w:r>
      <w:r w:rsidRPr="006105A6">
        <w:rPr>
          <w:rFonts w:ascii="Century Schoolbook" w:hAnsi="Century Schoolbook" w:cs="Times New Roman"/>
          <w:sz w:val="24"/>
          <w:szCs w:val="24"/>
        </w:rPr>
        <w:t xml:space="preserve"> </w:t>
      </w:r>
      <w:r w:rsidR="006105A6">
        <w:rPr>
          <w:rFonts w:ascii="Century Schoolbook" w:hAnsi="Century Schoolbook" w:cs="Times New Roman"/>
          <w:sz w:val="24"/>
          <w:szCs w:val="24"/>
        </w:rPr>
        <w:t>МКОУ «Львовская СОШ»</w:t>
      </w:r>
      <w:r w:rsidRPr="006105A6">
        <w:rPr>
          <w:rFonts w:ascii="Century Schoolbook" w:hAnsi="Century Schoolbook" w:cs="Times New Roman"/>
          <w:sz w:val="24"/>
          <w:szCs w:val="24"/>
        </w:rPr>
        <w:t>;</w:t>
      </w:r>
    </w:p>
    <w:p w:rsidR="00A561B3" w:rsidRPr="006105A6" w:rsidRDefault="00A561B3" w:rsidP="005C1AF6">
      <w:pPr>
        <w:numPr>
          <w:ilvl w:val="0"/>
          <w:numId w:val="1"/>
        </w:numPr>
        <w:spacing w:after="0"/>
        <w:contextualSpacing/>
        <w:rPr>
          <w:rStyle w:val="a3"/>
          <w:rFonts w:ascii="Century Schoolbook" w:hAnsi="Century Schoolbook" w:cs="Times New Roman"/>
          <w:b/>
          <w:i w:val="0"/>
          <w:iCs w:val="0"/>
          <w:sz w:val="24"/>
          <w:szCs w:val="24"/>
        </w:rPr>
      </w:pPr>
      <w:r w:rsidRPr="006105A6">
        <w:rPr>
          <w:rFonts w:ascii="Century Schoolbook" w:hAnsi="Century Schoolbook" w:cs="Times New Roman"/>
          <w:sz w:val="24"/>
          <w:szCs w:val="24"/>
        </w:rPr>
        <w:t xml:space="preserve">Куратор по волонтерскому движению – </w:t>
      </w:r>
      <w:proofErr w:type="spellStart"/>
      <w:r w:rsidR="00C77000">
        <w:rPr>
          <w:rFonts w:ascii="Century Schoolbook" w:hAnsi="Century Schoolbook" w:cs="Times New Roman"/>
          <w:sz w:val="24"/>
          <w:szCs w:val="24"/>
        </w:rPr>
        <w:t>Шавлукова</w:t>
      </w:r>
      <w:proofErr w:type="spellEnd"/>
      <w:r w:rsidR="00C77000">
        <w:rPr>
          <w:rFonts w:ascii="Century Schoolbook" w:hAnsi="Century Schoolbook" w:cs="Times New Roman"/>
          <w:sz w:val="24"/>
          <w:szCs w:val="24"/>
        </w:rPr>
        <w:t xml:space="preserve"> </w:t>
      </w:r>
      <w:proofErr w:type="spellStart"/>
      <w:r w:rsidR="00C77000">
        <w:rPr>
          <w:rFonts w:ascii="Century Schoolbook" w:hAnsi="Century Schoolbook" w:cs="Times New Roman"/>
          <w:sz w:val="24"/>
          <w:szCs w:val="24"/>
        </w:rPr>
        <w:t>Ну</w:t>
      </w:r>
      <w:r w:rsidR="006105A6">
        <w:rPr>
          <w:rFonts w:ascii="Century Schoolbook" w:hAnsi="Century Schoolbook" w:cs="Times New Roman"/>
          <w:sz w:val="24"/>
          <w:szCs w:val="24"/>
        </w:rPr>
        <w:t>рьян</w:t>
      </w:r>
      <w:proofErr w:type="spellEnd"/>
      <w:r w:rsidR="006105A6">
        <w:rPr>
          <w:rFonts w:ascii="Century Schoolbook" w:hAnsi="Century Schoolbook" w:cs="Times New Roman"/>
          <w:sz w:val="24"/>
          <w:szCs w:val="24"/>
        </w:rPr>
        <w:t xml:space="preserve"> </w:t>
      </w:r>
      <w:proofErr w:type="spellStart"/>
      <w:r w:rsidR="006105A6">
        <w:rPr>
          <w:rFonts w:ascii="Century Schoolbook" w:hAnsi="Century Schoolbook" w:cs="Times New Roman"/>
          <w:sz w:val="24"/>
          <w:szCs w:val="24"/>
        </w:rPr>
        <w:t>Абдулнасировна</w:t>
      </w:r>
      <w:proofErr w:type="spellEnd"/>
      <w:r w:rsidRPr="006105A6">
        <w:rPr>
          <w:rFonts w:ascii="Century Schoolbook" w:hAnsi="Century Schoolbook" w:cs="Times New Roman"/>
          <w:sz w:val="24"/>
          <w:szCs w:val="24"/>
        </w:rPr>
        <w:t xml:space="preserve">, </w:t>
      </w:r>
      <w:proofErr w:type="spellStart"/>
      <w:proofErr w:type="gramStart"/>
      <w:r w:rsidR="006105A6">
        <w:rPr>
          <w:rFonts w:ascii="Century Schoolbook" w:hAnsi="Century Schoolbook" w:cs="Times New Roman"/>
          <w:sz w:val="24"/>
          <w:szCs w:val="24"/>
        </w:rPr>
        <w:t>ст</w:t>
      </w:r>
      <w:proofErr w:type="spellEnd"/>
      <w:proofErr w:type="gramEnd"/>
      <w:r w:rsidR="006105A6">
        <w:rPr>
          <w:rFonts w:ascii="Century Schoolbook" w:hAnsi="Century Schoolbook" w:cs="Times New Roman"/>
          <w:sz w:val="24"/>
          <w:szCs w:val="24"/>
        </w:rPr>
        <w:t>/вожатая</w:t>
      </w: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;</w:t>
      </w:r>
    </w:p>
    <w:p w:rsidR="00A561B3" w:rsidRPr="006105A6" w:rsidRDefault="00A561B3" w:rsidP="005C1AF6">
      <w:pPr>
        <w:numPr>
          <w:ilvl w:val="0"/>
          <w:numId w:val="1"/>
        </w:numPr>
        <w:spacing w:after="0"/>
        <w:contextualSpacing/>
        <w:rPr>
          <w:rStyle w:val="a3"/>
          <w:rFonts w:ascii="Century Schoolbook" w:hAnsi="Century Schoolbook" w:cs="Times New Roman"/>
          <w:b/>
          <w:i w:val="0"/>
          <w:iCs w:val="0"/>
          <w:sz w:val="24"/>
          <w:szCs w:val="24"/>
        </w:rPr>
      </w:pP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Кураторы отрядов по личностному развитию –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Устарбекова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Гульбарият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Алимсолтановна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,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Аличева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Патимат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Нурсолтановна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,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Аджиева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Айбат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Салевдиновна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, Курбанова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Галимат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</w:t>
      </w:r>
      <w:proofErr w:type="spellStart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>Гаджиевна</w:t>
      </w:r>
      <w:proofErr w:type="spellEnd"/>
      <w:r w:rsid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-  классные руководители 5,6,7,8-х</w:t>
      </w:r>
      <w:r w:rsidRPr="006105A6">
        <w:rPr>
          <w:rStyle w:val="a3"/>
          <w:rFonts w:ascii="Century Schoolbook" w:hAnsi="Century Schoolbook" w:cs="Times New Roman"/>
          <w:i w:val="0"/>
          <w:sz w:val="24"/>
          <w:szCs w:val="24"/>
        </w:rPr>
        <w:t xml:space="preserve"> классов</w:t>
      </w:r>
    </w:p>
    <w:p w:rsidR="00F93D31" w:rsidRPr="006105A6" w:rsidRDefault="00C23C42" w:rsidP="005C1AF6">
      <w:pPr>
        <w:spacing w:after="0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6. Права и обязанности членов </w:t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Отряда</w:t>
      </w:r>
    </w:p>
    <w:p w:rsidR="00F93D31" w:rsidRPr="006105A6" w:rsidRDefault="00C23C42" w:rsidP="005C1AF6">
      <w:pPr>
        <w:spacing w:after="0"/>
        <w:contextualSpacing/>
        <w:rPr>
          <w:rFonts w:ascii="Century Schoolbook" w:hAnsi="Century Schoolbook" w:cs="Times New Roman"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Членами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являются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учащиеся школы в возрасте 13-17</w:t>
      </w:r>
      <w:r w:rsidR="005C1AF6">
        <w:rPr>
          <w:rFonts w:ascii="Century Schoolbook" w:hAnsi="Century Schoolbook" w:cs="Times New Roman"/>
          <w:color w:val="000000"/>
          <w:sz w:val="24"/>
          <w:szCs w:val="24"/>
        </w:rPr>
        <w:t xml:space="preserve"> лет,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признающие настоящее Положение и выполняющие законы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Вступление в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прои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сходит в заявительном порядке и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осуществляется на сборе штаба актива.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В штаб актива входят: руководитель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, командир отряда,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заместитель командира отряда, активисты из членов отряда.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Членство в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отряде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proofErr w:type="spellStart"/>
      <w:r w:rsidR="006105A6">
        <w:rPr>
          <w:rFonts w:ascii="Century Schoolbook" w:hAnsi="Century Schoolbook" w:cs="Times New Roman"/>
          <w:color w:val="000000"/>
          <w:sz w:val="24"/>
          <w:szCs w:val="24"/>
        </w:rPr>
        <w:t>прекращается</w:t>
      </w:r>
      <w:proofErr w:type="gramStart"/>
      <w:r w:rsidR="006105A6">
        <w:rPr>
          <w:rFonts w:ascii="Century Schoolbook" w:hAnsi="Century Schoolbook" w:cs="Times New Roman"/>
          <w:color w:val="000000"/>
          <w:sz w:val="24"/>
          <w:szCs w:val="24"/>
        </w:rPr>
        <w:t>: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-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добровольно</w:t>
      </w:r>
      <w:proofErr w:type="spell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-по желанию члена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, заявив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шего об этом на заседании штаба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актива 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-по решению штаба актива 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-за проступок, несовместимый со званием юнармейца;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-при достижении возраста, ограничивающег</w:t>
      </w:r>
      <w:r w:rsid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о членство в отряде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юнармейцев;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sym w:font="Symbol" w:char="F0B7"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Члены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имеют право: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участвовать в деятельности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lastRenderedPageBreak/>
        <w:t>-избирать и быть избранным в Штаб актива;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-участвовать в деятельно</w:t>
      </w:r>
      <w:r w:rsidR="005C1AF6">
        <w:rPr>
          <w:rFonts w:ascii="Century Schoolbook" w:hAnsi="Century Schoolbook" w:cs="Times New Roman"/>
          <w:color w:val="000000"/>
          <w:sz w:val="24"/>
          <w:szCs w:val="24"/>
        </w:rPr>
        <w:t xml:space="preserve">сти других детских и молодежных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объединений и общественны</w:t>
      </w:r>
      <w:r w:rsidR="005C1AF6">
        <w:rPr>
          <w:rFonts w:ascii="Century Schoolbook" w:hAnsi="Century Schoolbook" w:cs="Times New Roman"/>
          <w:color w:val="000000"/>
          <w:sz w:val="24"/>
          <w:szCs w:val="24"/>
        </w:rPr>
        <w:t xml:space="preserve">х организаций, если, их цели не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противоречат целям отряда;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обращаться в отряд за помощью в защите своих прав и достоинства</w:t>
      </w:r>
      <w:r w:rsidR="00F93D31" w:rsidRPr="006105A6">
        <w:rPr>
          <w:rFonts w:ascii="Century Schoolbook" w:hAnsi="Century Schoolbook" w:cs="Times New Roman"/>
          <w:color w:val="000000"/>
          <w:sz w:val="24"/>
          <w:szCs w:val="24"/>
        </w:rPr>
        <w:t>.</w:t>
      </w:r>
    </w:p>
    <w:p w:rsidR="00F93D31" w:rsidRPr="006105A6" w:rsidRDefault="00C23C42" w:rsidP="005C1AF6">
      <w:pPr>
        <w:spacing w:after="0"/>
        <w:contextualSpacing/>
        <w:rPr>
          <w:rFonts w:ascii="Century Schoolbook" w:hAnsi="Century Schoolbook" w:cs="Times New Roman"/>
          <w:b/>
          <w:bCs/>
          <w:color w:val="00000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7. Права и обязанности</w:t>
      </w:r>
    </w:p>
    <w:p w:rsidR="00A561B3" w:rsidRPr="006105A6" w:rsidRDefault="00C23C42" w:rsidP="005C1AF6">
      <w:pPr>
        <w:spacing w:after="0"/>
        <w:contextualSpacing/>
        <w:rPr>
          <w:rStyle w:val="a3"/>
          <w:rFonts w:ascii="Century Schoolbook" w:hAnsi="Century Schoolbook" w:cs="Times New Roman"/>
          <w:b/>
          <w:i w:val="0"/>
          <w:iCs w:val="0"/>
          <w:sz w:val="24"/>
          <w:szCs w:val="24"/>
        </w:rPr>
      </w:pP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Участники</w:t>
      </w:r>
      <w:r w:rsidR="005C1AF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 </w:t>
      </w:r>
      <w:r w:rsidR="00FD69F6"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b/>
          <w:bCs/>
          <w:color w:val="000000"/>
          <w:sz w:val="24"/>
          <w:szCs w:val="24"/>
        </w:rPr>
        <w:t xml:space="preserve"> обязаны: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глубоко осознавать свой долг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участника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военно-патриотического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отряда, как 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юного воина, защитника своего Отечества;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быть честным, дисциплинированным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участником Отряда, выполнять приказы и распоряжения руководителя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иметь аккуратный внешний вид;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бережно относиться к имуществу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, оборудованию и обмундированию;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настойчиво овладевать знаниями по предметам школьной программы и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программы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, помогать в этом своим товарищам;</w:t>
      </w:r>
      <w:proofErr w:type="gramStart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</w:t>
      </w:r>
      <w:proofErr w:type="gramEnd"/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оказывать уважение старшим, уважать честь и достоинство своих товарищей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и сверстников;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-везде – в учебном заведении, дома, на улице – быть вежливым и соблюдать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правила достойного поведения;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 xml:space="preserve">- не нарушать 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положение Отряда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;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  <w:t>- выполнять требования настоящего Устава</w:t>
      </w:r>
      <w:r w:rsidR="005C1AF6">
        <w:rPr>
          <w:rFonts w:ascii="Century Schoolbook" w:hAnsi="Century Schoolbook" w:cs="Times New Roman"/>
          <w:color w:val="000000"/>
          <w:sz w:val="24"/>
          <w:szCs w:val="24"/>
        </w:rPr>
        <w:t>, п</w:t>
      </w:r>
      <w:r w:rsidR="00FD69F6" w:rsidRPr="006105A6">
        <w:rPr>
          <w:rFonts w:ascii="Century Schoolbook" w:hAnsi="Century Schoolbook" w:cs="Times New Roman"/>
          <w:color w:val="000000"/>
          <w:sz w:val="24"/>
          <w:szCs w:val="24"/>
        </w:rPr>
        <w:t>оложения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>, решения Штаба</w:t>
      </w:r>
      <w:r w:rsidR="005C1AF6">
        <w:rPr>
          <w:rFonts w:ascii="Century Schoolbook" w:hAnsi="Century Schoolbook" w:cs="Times New Roman"/>
          <w:color w:val="000000"/>
          <w:sz w:val="24"/>
          <w:szCs w:val="24"/>
        </w:rPr>
        <w:t>,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t xml:space="preserve"> актива</w:t>
      </w:r>
      <w:r w:rsidRPr="006105A6">
        <w:rPr>
          <w:rFonts w:ascii="Century Schoolbook" w:hAnsi="Century Schoolbook" w:cs="Times New Roman"/>
          <w:color w:val="000000"/>
          <w:sz w:val="24"/>
          <w:szCs w:val="24"/>
        </w:rPr>
        <w:br/>
      </w:r>
    </w:p>
    <w:p w:rsidR="005F116E" w:rsidRPr="006105A6" w:rsidRDefault="005F116E" w:rsidP="005C1AF6">
      <w:pPr>
        <w:spacing w:after="0"/>
        <w:contextualSpacing/>
        <w:rPr>
          <w:rFonts w:ascii="Century Schoolbook" w:hAnsi="Century Schoolbook" w:cs="Times New Roman"/>
          <w:sz w:val="24"/>
          <w:szCs w:val="24"/>
        </w:rPr>
      </w:pPr>
    </w:p>
    <w:p w:rsidR="00C23C42" w:rsidRDefault="00C23C42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5C1AF6" w:rsidRDefault="005C1AF6" w:rsidP="00F93D31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1C2A87" w:rsidRDefault="001C2A87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</w:p>
    <w:p w:rsidR="001C2A87" w:rsidRDefault="001C2A87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</w:p>
    <w:p w:rsidR="005C1AF6" w:rsidRPr="005C1AF6" w:rsidRDefault="005C1AF6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 w:rsidRPr="005C1AF6">
        <w:rPr>
          <w:rFonts w:ascii="Century Schoolbook" w:hAnsi="Century Schoolbook"/>
          <w:sz w:val="24"/>
          <w:szCs w:val="24"/>
        </w:rPr>
        <w:lastRenderedPageBreak/>
        <w:t xml:space="preserve">Приложение 2 </w:t>
      </w:r>
    </w:p>
    <w:p w:rsidR="005C1AF6" w:rsidRPr="005C1AF6" w:rsidRDefault="005C1AF6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к приказу по МКОУ «</w:t>
      </w:r>
      <w:proofErr w:type="gramStart"/>
      <w:r>
        <w:rPr>
          <w:rFonts w:ascii="Century Schoolbook" w:hAnsi="Century Schoolbook"/>
          <w:sz w:val="24"/>
          <w:szCs w:val="24"/>
        </w:rPr>
        <w:t>Львовская</w:t>
      </w:r>
      <w:proofErr w:type="gramEnd"/>
      <w:r w:rsidRPr="005C1AF6">
        <w:rPr>
          <w:rFonts w:ascii="Century Schoolbook" w:hAnsi="Century Schoolbook"/>
          <w:sz w:val="24"/>
          <w:szCs w:val="24"/>
        </w:rPr>
        <w:t xml:space="preserve"> </w:t>
      </w:r>
    </w:p>
    <w:p w:rsidR="005C1AF6" w:rsidRPr="005C1AF6" w:rsidRDefault="005C1AF6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 w:rsidRPr="005C1AF6">
        <w:rPr>
          <w:rFonts w:ascii="Century Schoolbook" w:hAnsi="Century Schoolbook"/>
          <w:sz w:val="24"/>
          <w:szCs w:val="24"/>
        </w:rPr>
        <w:t>сред</w:t>
      </w:r>
      <w:r>
        <w:rPr>
          <w:rFonts w:ascii="Century Schoolbook" w:hAnsi="Century Schoolbook"/>
          <w:sz w:val="24"/>
          <w:szCs w:val="24"/>
        </w:rPr>
        <w:t>няя общеобразовательная школа</w:t>
      </w:r>
      <w:r w:rsidRPr="005C1AF6">
        <w:rPr>
          <w:rFonts w:ascii="Century Schoolbook" w:hAnsi="Century Schoolbook"/>
          <w:sz w:val="24"/>
          <w:szCs w:val="24"/>
        </w:rPr>
        <w:t xml:space="preserve">» </w:t>
      </w:r>
    </w:p>
    <w:p w:rsidR="005C1AF6" w:rsidRDefault="00C5441D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от 13.12.2017 г. № 70</w:t>
      </w:r>
    </w:p>
    <w:p w:rsidR="005C1AF6" w:rsidRDefault="005C1AF6" w:rsidP="005C1AF6">
      <w:pPr>
        <w:spacing w:after="0" w:line="240" w:lineRule="auto"/>
        <w:contextualSpacing/>
        <w:jc w:val="right"/>
        <w:rPr>
          <w:rFonts w:ascii="Century Schoolbook" w:hAnsi="Century Schoolbook"/>
          <w:sz w:val="24"/>
          <w:szCs w:val="24"/>
        </w:rPr>
      </w:pPr>
    </w:p>
    <w:p w:rsidR="005C1AF6" w:rsidRPr="003E0487" w:rsidRDefault="005C1AF6" w:rsidP="005C1AF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1AF6" w:rsidRDefault="005C1AF6" w:rsidP="005C1AF6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3E0487">
        <w:rPr>
          <w:rFonts w:ascii="Times New Roman" w:hAnsi="Times New Roman"/>
          <w:sz w:val="24"/>
          <w:szCs w:val="28"/>
        </w:rPr>
        <w:t>Утверждаю</w:t>
      </w:r>
    </w:p>
    <w:p w:rsidR="005C1AF6" w:rsidRPr="003E0487" w:rsidRDefault="005C1AF6" w:rsidP="005C1AF6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Директор МКОУ «Львовская СОШ»</w:t>
      </w:r>
    </w:p>
    <w:p w:rsidR="005C1AF6" w:rsidRPr="003E0487" w:rsidRDefault="005C1AF6" w:rsidP="005C1AF6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 /</w:t>
      </w:r>
      <w:proofErr w:type="spellStart"/>
      <w:r>
        <w:rPr>
          <w:rFonts w:ascii="Times New Roman" w:hAnsi="Times New Roman"/>
          <w:sz w:val="24"/>
          <w:szCs w:val="28"/>
        </w:rPr>
        <w:t>Калсынова</w:t>
      </w:r>
      <w:proofErr w:type="spellEnd"/>
      <w:r>
        <w:rPr>
          <w:rFonts w:ascii="Times New Roman" w:hAnsi="Times New Roman"/>
          <w:sz w:val="24"/>
          <w:szCs w:val="28"/>
        </w:rPr>
        <w:t xml:space="preserve"> Я.А./</w:t>
      </w:r>
    </w:p>
    <w:p w:rsidR="005C1AF6" w:rsidRPr="003E0487" w:rsidRDefault="005C1AF6" w:rsidP="005C1AF6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5C1AF6" w:rsidRPr="003E0487" w:rsidRDefault="005C1AF6" w:rsidP="005C1AF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1AF6" w:rsidRPr="003E0487" w:rsidRDefault="005C1AF6" w:rsidP="005C1A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C1AF6" w:rsidRPr="001C2A87" w:rsidRDefault="005C1AF6" w:rsidP="001C2A87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  <w:r w:rsidRPr="001C2A87">
        <w:rPr>
          <w:rFonts w:ascii="Century Schoolbook" w:hAnsi="Century Schoolbook"/>
          <w:b/>
          <w:sz w:val="24"/>
          <w:szCs w:val="24"/>
        </w:rPr>
        <w:t>ПЛАН РАБОТЫ</w:t>
      </w:r>
    </w:p>
    <w:p w:rsidR="005C1AF6" w:rsidRPr="001C2A87" w:rsidRDefault="005C1AF6" w:rsidP="001C2A87">
      <w:pPr>
        <w:spacing w:after="0" w:line="240" w:lineRule="auto"/>
        <w:contextualSpacing/>
        <w:jc w:val="center"/>
        <w:rPr>
          <w:rFonts w:ascii="Century Schoolbook" w:hAnsi="Century Schoolbook"/>
          <w:sz w:val="24"/>
          <w:szCs w:val="24"/>
        </w:rPr>
      </w:pPr>
      <w:r w:rsidRPr="001C2A87">
        <w:rPr>
          <w:rFonts w:ascii="Century Schoolbook" w:hAnsi="Century Schoolbook"/>
          <w:sz w:val="24"/>
          <w:szCs w:val="24"/>
        </w:rPr>
        <w:t>военно-патриотического отряда «</w:t>
      </w:r>
      <w:proofErr w:type="spellStart"/>
      <w:r w:rsidRPr="001C2A87">
        <w:rPr>
          <w:rFonts w:ascii="Century Schoolbook" w:hAnsi="Century Schoolbook"/>
          <w:sz w:val="24"/>
          <w:szCs w:val="24"/>
        </w:rPr>
        <w:t>Юнармия</w:t>
      </w:r>
      <w:proofErr w:type="spellEnd"/>
      <w:r w:rsidRPr="001C2A87">
        <w:rPr>
          <w:rFonts w:ascii="Century Schoolbook" w:hAnsi="Century Schoolbook"/>
          <w:sz w:val="24"/>
          <w:szCs w:val="24"/>
        </w:rPr>
        <w:t>»</w:t>
      </w:r>
    </w:p>
    <w:p w:rsidR="005C1AF6" w:rsidRPr="001C2A87" w:rsidRDefault="005C1AF6" w:rsidP="001C2A87">
      <w:pPr>
        <w:spacing w:after="0" w:line="240" w:lineRule="auto"/>
        <w:contextualSpacing/>
        <w:jc w:val="center"/>
        <w:rPr>
          <w:rFonts w:ascii="Century Schoolbook" w:hAnsi="Century Schoolbook"/>
          <w:sz w:val="24"/>
          <w:szCs w:val="24"/>
        </w:rPr>
      </w:pPr>
      <w:r w:rsidRPr="001C2A87">
        <w:rPr>
          <w:rFonts w:ascii="Century Schoolbook" w:hAnsi="Century Schoolbook"/>
          <w:sz w:val="24"/>
          <w:szCs w:val="24"/>
        </w:rPr>
        <w:t>на 2017</w:t>
      </w:r>
      <w:r w:rsidR="001C2A87" w:rsidRPr="001C2A87">
        <w:rPr>
          <w:rFonts w:ascii="Century Schoolbook" w:hAnsi="Century Schoolbook"/>
          <w:sz w:val="24"/>
          <w:szCs w:val="24"/>
        </w:rPr>
        <w:t xml:space="preserve"> – 2018 </w:t>
      </w:r>
      <w:proofErr w:type="spellStart"/>
      <w:r w:rsidR="001C2A87" w:rsidRPr="001C2A87">
        <w:rPr>
          <w:rFonts w:ascii="Century Schoolbook" w:hAnsi="Century Schoolbook"/>
          <w:sz w:val="24"/>
          <w:szCs w:val="24"/>
        </w:rPr>
        <w:t>уч</w:t>
      </w:r>
      <w:proofErr w:type="spellEnd"/>
      <w:r w:rsidR="001C2A87" w:rsidRPr="001C2A87">
        <w:rPr>
          <w:rFonts w:ascii="Century Schoolbook" w:hAnsi="Century Schoolbook"/>
          <w:sz w:val="24"/>
          <w:szCs w:val="24"/>
        </w:rPr>
        <w:t>.</w:t>
      </w:r>
      <w:r w:rsidRPr="001C2A87">
        <w:rPr>
          <w:rFonts w:ascii="Century Schoolbook" w:hAnsi="Century Schoolbook"/>
          <w:sz w:val="24"/>
          <w:szCs w:val="24"/>
        </w:rPr>
        <w:t xml:space="preserve"> год</w:t>
      </w:r>
    </w:p>
    <w:p w:rsidR="005C1AF6" w:rsidRPr="003E0487" w:rsidRDefault="005C1AF6" w:rsidP="005C1AF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E0487">
        <w:rPr>
          <w:rStyle w:val="a3"/>
          <w:rFonts w:ascii="Times New Roman" w:hAnsi="Times New Roman"/>
          <w:i w:val="0"/>
          <w:sz w:val="28"/>
          <w:szCs w:val="28"/>
        </w:rPr>
        <w:t xml:space="preserve">      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394"/>
        <w:gridCol w:w="1825"/>
        <w:gridCol w:w="2853"/>
      </w:tblGrid>
      <w:tr w:rsidR="005C1AF6" w:rsidRPr="005C1AF6" w:rsidTr="005C1AF6">
        <w:tc>
          <w:tcPr>
            <w:tcW w:w="959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№</w:t>
            </w:r>
            <w:proofErr w:type="spellStart"/>
            <w:proofErr w:type="gramStart"/>
            <w:r w:rsidRPr="005C1AF6">
              <w:rPr>
                <w:rFonts w:ascii="Century Schoolbook" w:hAnsi="Century Schoolbook"/>
                <w:sz w:val="24"/>
                <w:szCs w:val="24"/>
              </w:rPr>
              <w:t>п</w:t>
            </w:r>
            <w:proofErr w:type="spellEnd"/>
            <w:proofErr w:type="gramEnd"/>
            <w:r w:rsidRPr="005C1AF6">
              <w:rPr>
                <w:rFonts w:ascii="Century Schoolbook" w:hAnsi="Century Schoolbook"/>
                <w:sz w:val="24"/>
                <w:szCs w:val="24"/>
              </w:rPr>
              <w:t>/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Сроки исполнения</w:t>
            </w:r>
          </w:p>
        </w:tc>
        <w:tc>
          <w:tcPr>
            <w:tcW w:w="285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Ответственные</w:t>
            </w:r>
          </w:p>
        </w:tc>
      </w:tr>
      <w:tr w:rsidR="005C1AF6" w:rsidRPr="005C1AF6" w:rsidTr="005C1AF6">
        <w:tc>
          <w:tcPr>
            <w:tcW w:w="959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Выбор руководителя отряда</w:t>
            </w:r>
          </w:p>
        </w:tc>
        <w:tc>
          <w:tcPr>
            <w:tcW w:w="1825" w:type="dxa"/>
          </w:tcPr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декабрь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 xml:space="preserve"> 2017</w:t>
            </w:r>
          </w:p>
        </w:tc>
        <w:tc>
          <w:tcPr>
            <w:tcW w:w="285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Директор школы, 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зам</w:t>
            </w:r>
            <w:proofErr w:type="gramStart"/>
            <w:r w:rsidRPr="005C1AF6">
              <w:rPr>
                <w:rFonts w:ascii="Century Schoolbook" w:hAnsi="Century Schoolbook"/>
                <w:sz w:val="24"/>
                <w:szCs w:val="24"/>
              </w:rPr>
              <w:t>.д</w:t>
            </w:r>
            <w:proofErr w:type="gramEnd"/>
            <w:r w:rsidRPr="005C1AF6">
              <w:rPr>
                <w:rFonts w:ascii="Century Schoolbook" w:hAnsi="Century Schoolbook"/>
                <w:sz w:val="24"/>
                <w:szCs w:val="24"/>
              </w:rPr>
              <w:t>ир</w:t>
            </w:r>
            <w:proofErr w:type="spellEnd"/>
            <w:r w:rsidRPr="005C1AF6">
              <w:rPr>
                <w:rFonts w:ascii="Century Schoolbook" w:hAnsi="Century Schoolbook"/>
                <w:sz w:val="24"/>
                <w:szCs w:val="24"/>
              </w:rPr>
              <w:t>. по ВР</w:t>
            </w:r>
          </w:p>
        </w:tc>
      </w:tr>
      <w:tr w:rsidR="005C1AF6" w:rsidRPr="005C1AF6" w:rsidTr="005C1AF6">
        <w:tc>
          <w:tcPr>
            <w:tcW w:w="959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Создание отряда 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Юнармии</w:t>
            </w:r>
            <w:proofErr w:type="spellEnd"/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1825" w:type="dxa"/>
          </w:tcPr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декабрь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 xml:space="preserve"> 2017</w:t>
            </w:r>
          </w:p>
        </w:tc>
        <w:tc>
          <w:tcPr>
            <w:tcW w:w="285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Директор школы, 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зам</w:t>
            </w:r>
            <w:proofErr w:type="gramStart"/>
            <w:r w:rsidRPr="005C1AF6">
              <w:rPr>
                <w:rFonts w:ascii="Century Schoolbook" w:hAnsi="Century Schoolbook"/>
                <w:sz w:val="24"/>
                <w:szCs w:val="24"/>
              </w:rPr>
              <w:t>.д</w:t>
            </w:r>
            <w:proofErr w:type="gramEnd"/>
            <w:r w:rsidRPr="005C1AF6">
              <w:rPr>
                <w:rFonts w:ascii="Century Schoolbook" w:hAnsi="Century Schoolbook"/>
                <w:sz w:val="24"/>
                <w:szCs w:val="24"/>
              </w:rPr>
              <w:t>ир</w:t>
            </w:r>
            <w:proofErr w:type="spellEnd"/>
            <w:r w:rsidRPr="005C1AF6">
              <w:rPr>
                <w:rFonts w:ascii="Century Schoolbook" w:hAnsi="Century Schoolbook"/>
                <w:sz w:val="24"/>
                <w:szCs w:val="24"/>
              </w:rPr>
              <w:t>. по ВР,</w:t>
            </w:r>
          </w:p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преп. ОБЖ, </w:t>
            </w:r>
            <w:proofErr w:type="gramStart"/>
            <w:r>
              <w:rPr>
                <w:rFonts w:ascii="Century Schoolbook" w:hAnsi="Century Schoolbook"/>
                <w:sz w:val="24"/>
                <w:szCs w:val="24"/>
              </w:rPr>
              <w:t>классные</w:t>
            </w:r>
            <w:proofErr w:type="gramEnd"/>
            <w:r>
              <w:rPr>
                <w:rFonts w:ascii="Century Schoolbook" w:hAnsi="Century Schoolbook"/>
                <w:sz w:val="24"/>
                <w:szCs w:val="24"/>
              </w:rPr>
              <w:t xml:space="preserve"> рук. 5,6,7,8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 xml:space="preserve"> класс</w:t>
            </w:r>
            <w:r>
              <w:rPr>
                <w:rFonts w:ascii="Century Schoolbook" w:hAnsi="Century Schoolbook"/>
                <w:sz w:val="24"/>
                <w:szCs w:val="24"/>
              </w:rPr>
              <w:t>ов</w:t>
            </w:r>
          </w:p>
        </w:tc>
      </w:tr>
      <w:tr w:rsidR="005C1AF6" w:rsidRPr="005C1AF6" w:rsidTr="005C1AF6">
        <w:tc>
          <w:tcPr>
            <w:tcW w:w="959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Выбор формы одежды для участников юнармейского отряда</w:t>
            </w:r>
          </w:p>
        </w:tc>
        <w:tc>
          <w:tcPr>
            <w:tcW w:w="182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 201</w:t>
            </w:r>
            <w:r w:rsidR="001C2A87">
              <w:rPr>
                <w:rFonts w:ascii="Century Schoolbook" w:hAnsi="Century Schoolbook"/>
                <w:sz w:val="24"/>
                <w:szCs w:val="24"/>
              </w:rPr>
              <w:t>8</w:t>
            </w:r>
          </w:p>
        </w:tc>
        <w:tc>
          <w:tcPr>
            <w:tcW w:w="285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Директор школы, 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зам</w:t>
            </w:r>
            <w:proofErr w:type="gramStart"/>
            <w:r w:rsidRPr="005C1AF6">
              <w:rPr>
                <w:rFonts w:ascii="Century Schoolbook" w:hAnsi="Century Schoolbook"/>
                <w:sz w:val="24"/>
                <w:szCs w:val="24"/>
              </w:rPr>
              <w:t>.д</w:t>
            </w:r>
            <w:proofErr w:type="gramEnd"/>
            <w:r w:rsidRPr="005C1AF6">
              <w:rPr>
                <w:rFonts w:ascii="Century Schoolbook" w:hAnsi="Century Schoolbook"/>
                <w:sz w:val="24"/>
                <w:szCs w:val="24"/>
              </w:rPr>
              <w:t>ир</w:t>
            </w:r>
            <w:proofErr w:type="spellEnd"/>
            <w:r w:rsidRPr="005C1AF6">
              <w:rPr>
                <w:rFonts w:ascii="Century Schoolbook" w:hAnsi="Century Schoolbook"/>
                <w:sz w:val="24"/>
                <w:szCs w:val="24"/>
              </w:rPr>
              <w:t>. по ВР,</w:t>
            </w:r>
          </w:p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Рук.. ОБЖ, </w:t>
            </w:r>
            <w:proofErr w:type="gramStart"/>
            <w:r>
              <w:rPr>
                <w:rFonts w:ascii="Century Schoolbook" w:hAnsi="Century Schoolbook"/>
                <w:sz w:val="24"/>
                <w:szCs w:val="24"/>
              </w:rPr>
              <w:t>классные</w:t>
            </w:r>
            <w:proofErr w:type="gramEnd"/>
            <w:r>
              <w:rPr>
                <w:rFonts w:ascii="Century Schoolbook" w:hAnsi="Century Schoolbook"/>
                <w:sz w:val="24"/>
                <w:szCs w:val="24"/>
              </w:rPr>
              <w:t xml:space="preserve"> рук. 5,6,7,8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 xml:space="preserve"> класс</w:t>
            </w:r>
            <w:r>
              <w:rPr>
                <w:rFonts w:ascii="Century Schoolbook" w:hAnsi="Century Schoolbook"/>
                <w:sz w:val="24"/>
                <w:szCs w:val="24"/>
              </w:rPr>
              <w:t>ов</w:t>
            </w:r>
          </w:p>
        </w:tc>
      </w:tr>
      <w:tr w:rsidR="005C1AF6" w:rsidRPr="005C1AF6" w:rsidTr="005C1AF6">
        <w:tc>
          <w:tcPr>
            <w:tcW w:w="959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Прием в юнармейское движение</w:t>
            </w:r>
          </w:p>
        </w:tc>
        <w:tc>
          <w:tcPr>
            <w:tcW w:w="182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 201</w:t>
            </w:r>
            <w:r w:rsidR="001C2A87">
              <w:rPr>
                <w:rFonts w:ascii="Century Schoolbook" w:hAnsi="Century Schoolbook"/>
                <w:sz w:val="24"/>
                <w:szCs w:val="24"/>
              </w:rPr>
              <w:t>8</w:t>
            </w:r>
          </w:p>
        </w:tc>
        <w:tc>
          <w:tcPr>
            <w:tcW w:w="285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Директор школы, 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зам</w:t>
            </w:r>
            <w:proofErr w:type="gramStart"/>
            <w:r w:rsidRPr="005C1AF6">
              <w:rPr>
                <w:rFonts w:ascii="Century Schoolbook" w:hAnsi="Century Schoolbook"/>
                <w:sz w:val="24"/>
                <w:szCs w:val="24"/>
              </w:rPr>
              <w:t>.д</w:t>
            </w:r>
            <w:proofErr w:type="gramEnd"/>
            <w:r w:rsidRPr="005C1AF6">
              <w:rPr>
                <w:rFonts w:ascii="Century Schoolbook" w:hAnsi="Century Schoolbook"/>
                <w:sz w:val="24"/>
                <w:szCs w:val="24"/>
              </w:rPr>
              <w:t>ир</w:t>
            </w:r>
            <w:proofErr w:type="spellEnd"/>
            <w:r w:rsidRPr="005C1AF6">
              <w:rPr>
                <w:rFonts w:ascii="Century Schoolbook" w:hAnsi="Century Schoolbook"/>
                <w:sz w:val="24"/>
                <w:szCs w:val="24"/>
              </w:rPr>
              <w:t>. по ВР,</w:t>
            </w:r>
          </w:p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преп. ОБЖ, </w:t>
            </w:r>
            <w:proofErr w:type="gramStart"/>
            <w:r>
              <w:rPr>
                <w:rFonts w:ascii="Century Schoolbook" w:hAnsi="Century Schoolbook"/>
                <w:sz w:val="24"/>
                <w:szCs w:val="24"/>
              </w:rPr>
              <w:t>классные</w:t>
            </w:r>
            <w:proofErr w:type="gramEnd"/>
            <w:r>
              <w:rPr>
                <w:rFonts w:ascii="Century Schoolbook" w:hAnsi="Century Schoolbook"/>
                <w:sz w:val="24"/>
                <w:szCs w:val="24"/>
              </w:rPr>
              <w:t xml:space="preserve"> рук. 5,6,7.8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 xml:space="preserve"> класс</w:t>
            </w:r>
            <w:r>
              <w:rPr>
                <w:rFonts w:ascii="Century Schoolbook" w:hAnsi="Century Schoolbook"/>
                <w:sz w:val="24"/>
                <w:szCs w:val="24"/>
              </w:rPr>
              <w:t>ов</w:t>
            </w:r>
          </w:p>
        </w:tc>
      </w:tr>
      <w:tr w:rsidR="005C1AF6" w:rsidRPr="005C1AF6" w:rsidTr="005C1AF6">
        <w:tc>
          <w:tcPr>
            <w:tcW w:w="959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Разработка плана деятельности отряда на 2017</w:t>
            </w:r>
            <w:r w:rsidR="001C2A87">
              <w:rPr>
                <w:rFonts w:ascii="Century Schoolbook" w:hAnsi="Century Schoolbook"/>
                <w:sz w:val="24"/>
                <w:szCs w:val="24"/>
              </w:rPr>
              <w:t>- 2018уч.</w:t>
            </w: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</w:tcPr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Декабрь 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>2017</w:t>
            </w:r>
          </w:p>
        </w:tc>
        <w:tc>
          <w:tcPr>
            <w:tcW w:w="285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Руководитель отряда</w:t>
            </w:r>
          </w:p>
        </w:tc>
      </w:tr>
    </w:tbl>
    <w:p w:rsidR="005C1AF6" w:rsidRPr="005C1AF6" w:rsidRDefault="005C1AF6" w:rsidP="005C1AF6">
      <w:pPr>
        <w:spacing w:after="0" w:line="240" w:lineRule="auto"/>
        <w:contextualSpacing/>
        <w:rPr>
          <w:rFonts w:ascii="Century Schoolbook" w:hAnsi="Century Schoolbook"/>
          <w:b/>
          <w:sz w:val="24"/>
          <w:szCs w:val="24"/>
        </w:rPr>
      </w:pPr>
    </w:p>
    <w:p w:rsidR="005C1AF6" w:rsidRPr="005C1AF6" w:rsidRDefault="005C1AF6" w:rsidP="005C1AF6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  <w:r w:rsidRPr="005C1AF6">
        <w:rPr>
          <w:rFonts w:ascii="Century Schoolbook" w:hAnsi="Century Schoolbook"/>
          <w:b/>
          <w:sz w:val="24"/>
          <w:szCs w:val="24"/>
        </w:rPr>
        <w:t>ПЛАН РАБОТЫ</w:t>
      </w:r>
    </w:p>
    <w:p w:rsidR="005C1AF6" w:rsidRPr="005C1AF6" w:rsidRDefault="005C1AF6" w:rsidP="005C1AF6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  <w:r w:rsidRPr="005C1AF6">
        <w:rPr>
          <w:rFonts w:ascii="Century Schoolbook" w:hAnsi="Century Schoolbook"/>
          <w:b/>
          <w:sz w:val="24"/>
          <w:szCs w:val="24"/>
        </w:rPr>
        <w:t>военно-патриотического отряда «Юнармеец»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663"/>
        <w:gridCol w:w="2551"/>
      </w:tblGrid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№</w:t>
            </w:r>
            <w:proofErr w:type="spellStart"/>
            <w:proofErr w:type="gramStart"/>
            <w:r w:rsidRPr="005C1AF6">
              <w:rPr>
                <w:rFonts w:ascii="Century Schoolbook" w:hAnsi="Century Schoolbook"/>
                <w:sz w:val="24"/>
                <w:szCs w:val="24"/>
              </w:rPr>
              <w:t>п</w:t>
            </w:r>
            <w:proofErr w:type="spellEnd"/>
            <w:proofErr w:type="gramEnd"/>
            <w:r w:rsidRPr="005C1AF6">
              <w:rPr>
                <w:rFonts w:ascii="Century Schoolbook" w:hAnsi="Century Schoolbook"/>
                <w:sz w:val="24"/>
                <w:szCs w:val="24"/>
              </w:rPr>
              <w:t>/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Сроки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Формирование отряда юнармейцев</w:t>
            </w:r>
          </w:p>
        </w:tc>
        <w:tc>
          <w:tcPr>
            <w:tcW w:w="2551" w:type="dxa"/>
          </w:tcPr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декабрь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Формирование символики отряда юнармейцев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январь-февраль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pStyle w:val="a4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Урок Мужества с общественной организацией ветеранов "БОЕВОЕ БРАТСТВО"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Прием в юнармейское движение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Акция: поздравительные открытки и цветы ветеранам Вов, труда. 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февраль, май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февраль, апрель, сентябрь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7. 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февраль, май, </w:t>
            </w:r>
            <w:r w:rsidRPr="005C1AF6">
              <w:rPr>
                <w:rFonts w:ascii="Century Schoolbook" w:hAnsi="Century Schoolbook"/>
                <w:sz w:val="24"/>
                <w:szCs w:val="24"/>
              </w:rPr>
              <w:lastRenderedPageBreak/>
              <w:t>октябрь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Акция «Неделя добра» - оказание помощи и поддержки, уборка огородов и домов пожилых людей и ветеранов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октябрь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Участие в первенстве района в спортивных соревнованиях 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По плану ДЮСШ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Мероприятия согласно плану Памятных дат России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 течение года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Участие в военно-спортивной игре «Зарница»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По плану ОО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Участие в районных и краевых патриотических конкурсах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январь - декабрь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Подготовка по юнармейским навыкам (сборка-разборка автомата, магазина, одевание ОЗК)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 течение года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Поисковая работа на сайтах «Мемориал», «Подвиг народа в годы Вов», в Книгах Памяти. Поиск воинов-земляков.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 - декабрь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Общая физическая подготовка команды юнармейцев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 течение года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Style w:val="a3"/>
                <w:rFonts w:ascii="Century Schoolbook" w:hAnsi="Century Schoolbook"/>
                <w:i w:val="0"/>
                <w:sz w:val="24"/>
                <w:szCs w:val="24"/>
              </w:rPr>
            </w:pPr>
            <w:r w:rsidRPr="005C1AF6">
              <w:rPr>
                <w:rStyle w:val="a3"/>
                <w:rFonts w:ascii="Century Schoolbook" w:hAnsi="Century Schoolbook"/>
                <w:i w:val="0"/>
                <w:sz w:val="24"/>
                <w:szCs w:val="24"/>
              </w:rPr>
              <w:t>Участ</w:t>
            </w:r>
            <w:r w:rsidR="001C2A87">
              <w:rPr>
                <w:rStyle w:val="a3"/>
                <w:rFonts w:ascii="Century Schoolbook" w:hAnsi="Century Schoolbook"/>
                <w:i w:val="0"/>
                <w:sz w:val="24"/>
                <w:szCs w:val="24"/>
              </w:rPr>
              <w:t xml:space="preserve">ие в митингах, приуроченным </w:t>
            </w:r>
            <w:proofErr w:type="gramStart"/>
            <w:r w:rsidR="001C2A87">
              <w:rPr>
                <w:rStyle w:val="a3"/>
                <w:rFonts w:ascii="Century Schoolbook" w:hAnsi="Century Schoolbook"/>
                <w:i w:val="0"/>
                <w:sz w:val="24"/>
                <w:szCs w:val="24"/>
              </w:rPr>
              <w:t>к</w:t>
            </w:r>
            <w:proofErr w:type="gramEnd"/>
            <w:r w:rsidRPr="005C1AF6">
              <w:rPr>
                <w:rStyle w:val="a3"/>
                <w:rFonts w:ascii="Century Schoolbook" w:hAnsi="Century Schoolbook"/>
                <w:i w:val="0"/>
                <w:sz w:val="24"/>
                <w:szCs w:val="24"/>
              </w:rPr>
              <w:t xml:space="preserve"> Дню Памяти по погибшим в локальных войнах, защитникам Отечества, Дню Победы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 январь, февраль, май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Смотр строя и песни, посвященный Дню Защитника Отечества, участие в спортивно-массовых мероприятиях ко Дню Защитника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февраль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1C2A87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18</w:t>
            </w:r>
            <w:r w:rsidR="005C1AF6" w:rsidRPr="005C1AF6">
              <w:rPr>
                <w:rFonts w:ascii="Century Schoolbook" w:hAnsi="Century Schoolbook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Всемирному Дню здоровья (9 апреля) посвящается: </w:t>
            </w:r>
            <w:proofErr w:type="spellStart"/>
            <w:r w:rsidRPr="005C1AF6">
              <w:rPr>
                <w:rFonts w:ascii="Century Schoolbook" w:hAnsi="Century Schoolbook"/>
                <w:sz w:val="24"/>
                <w:szCs w:val="24"/>
              </w:rPr>
              <w:t>антинаркотическая</w:t>
            </w:r>
            <w:proofErr w:type="spellEnd"/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 программа «Будущее начинается сегодня». Подготовка волонтеров.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апрель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Почетный караул во время</w:t>
            </w:r>
            <w:r w:rsidR="001C2A87">
              <w:rPr>
                <w:rFonts w:ascii="Century Schoolbook" w:hAnsi="Century Schoolbook"/>
                <w:sz w:val="24"/>
                <w:szCs w:val="24"/>
              </w:rPr>
              <w:t xml:space="preserve"> проведения митингов у обелиска</w:t>
            </w:r>
            <w:r w:rsidRPr="005C1AF6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proofErr w:type="gramStart"/>
            <w:r w:rsidR="001C2A87">
              <w:rPr>
                <w:rFonts w:ascii="Century Schoolbook" w:hAnsi="Century Schoolbook"/>
                <w:sz w:val="24"/>
                <w:szCs w:val="24"/>
              </w:rPr>
              <w:t>павшим</w:t>
            </w:r>
            <w:proofErr w:type="gramEnd"/>
            <w:r w:rsidR="001C2A87">
              <w:rPr>
                <w:rFonts w:ascii="Century Schoolbook" w:hAnsi="Century Schoolbook"/>
                <w:sz w:val="24"/>
                <w:szCs w:val="24"/>
              </w:rPr>
              <w:t xml:space="preserve"> в ВОВ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 течение года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Участие в торжественном шествии, посвященном празднику Победы.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май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Участие в акции «Бессмертный полк» и «Стена Памяти»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май</w:t>
            </w:r>
          </w:p>
        </w:tc>
      </w:tr>
      <w:tr w:rsidR="005C1AF6" w:rsidRPr="005C1AF6" w:rsidTr="001C2A87">
        <w:tc>
          <w:tcPr>
            <w:tcW w:w="675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Показательные выступления отряда (по запросу: на районных и школьных мероприятиях)</w:t>
            </w:r>
          </w:p>
        </w:tc>
        <w:tc>
          <w:tcPr>
            <w:tcW w:w="2551" w:type="dxa"/>
          </w:tcPr>
          <w:p w:rsidR="005C1AF6" w:rsidRPr="005C1AF6" w:rsidRDefault="005C1AF6" w:rsidP="005C1AF6">
            <w:pPr>
              <w:spacing w:after="0" w:line="240" w:lineRule="auto"/>
              <w:contextualSpacing/>
              <w:rPr>
                <w:rFonts w:ascii="Century Schoolbook" w:hAnsi="Century Schoolbook"/>
                <w:sz w:val="24"/>
                <w:szCs w:val="24"/>
              </w:rPr>
            </w:pPr>
            <w:r w:rsidRPr="005C1AF6">
              <w:rPr>
                <w:rFonts w:ascii="Century Schoolbook" w:hAnsi="Century Schoolbook"/>
                <w:sz w:val="24"/>
                <w:szCs w:val="24"/>
              </w:rPr>
              <w:t>В течение года</w:t>
            </w:r>
          </w:p>
        </w:tc>
      </w:tr>
    </w:tbl>
    <w:p w:rsidR="005C1AF6" w:rsidRDefault="005C1AF6" w:rsidP="005C1AF6">
      <w:pPr>
        <w:spacing w:after="0" w:line="240" w:lineRule="auto"/>
        <w:contextualSpacing/>
        <w:jc w:val="right"/>
        <w:rPr>
          <w:rFonts w:ascii="Century Schoolbook" w:hAnsi="Century Schoolbook" w:cs="Times New Roman"/>
          <w:sz w:val="24"/>
          <w:szCs w:val="24"/>
        </w:rPr>
      </w:pPr>
    </w:p>
    <w:p w:rsidR="001C2A87" w:rsidRDefault="001C2A87" w:rsidP="001C2A87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1C2A87" w:rsidRDefault="001C2A87" w:rsidP="001C2A87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1C2A87" w:rsidRDefault="001C2A87" w:rsidP="001C2A87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</w:p>
    <w:p w:rsidR="001C2A87" w:rsidRPr="005C1AF6" w:rsidRDefault="001C2A87" w:rsidP="001C2A87">
      <w:pPr>
        <w:spacing w:after="0" w:line="240" w:lineRule="auto"/>
        <w:contextualSpacing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>Руководитель отряда:                                      /</w:t>
      </w:r>
      <w:proofErr w:type="spellStart"/>
      <w:r>
        <w:rPr>
          <w:rFonts w:ascii="Century Schoolbook" w:hAnsi="Century Schoolbook" w:cs="Times New Roman"/>
          <w:sz w:val="24"/>
          <w:szCs w:val="24"/>
        </w:rPr>
        <w:t>Байгишиев</w:t>
      </w:r>
      <w:proofErr w:type="spellEnd"/>
      <w:r>
        <w:rPr>
          <w:rFonts w:ascii="Century Schoolbook" w:hAnsi="Century Schoolbook" w:cs="Times New Roman"/>
          <w:sz w:val="24"/>
          <w:szCs w:val="24"/>
        </w:rPr>
        <w:t xml:space="preserve"> Б.Ю./</w:t>
      </w:r>
    </w:p>
    <w:sectPr w:rsidR="001C2A87" w:rsidRPr="005C1AF6" w:rsidSect="001C2A8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713EE"/>
    <w:multiLevelType w:val="hybridMultilevel"/>
    <w:tmpl w:val="8C2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C42"/>
    <w:rsid w:val="001C2A87"/>
    <w:rsid w:val="002F20FA"/>
    <w:rsid w:val="005C1AF6"/>
    <w:rsid w:val="005F116E"/>
    <w:rsid w:val="006105A6"/>
    <w:rsid w:val="00A561B3"/>
    <w:rsid w:val="00C23C42"/>
    <w:rsid w:val="00C5441D"/>
    <w:rsid w:val="00C77000"/>
    <w:rsid w:val="00D06678"/>
    <w:rsid w:val="00E95A64"/>
    <w:rsid w:val="00ED4592"/>
    <w:rsid w:val="00F327ED"/>
    <w:rsid w:val="00F93D31"/>
    <w:rsid w:val="00FD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61B3"/>
    <w:rPr>
      <w:i/>
      <w:iCs/>
    </w:rPr>
  </w:style>
  <w:style w:type="paragraph" w:styleId="a4">
    <w:name w:val="No Spacing"/>
    <w:uiPriority w:val="1"/>
    <w:qFormat/>
    <w:rsid w:val="005C1A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C1AF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61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гульнара</cp:lastModifiedBy>
  <cp:revision>5</cp:revision>
  <cp:lastPrinted>2017-12-20T20:20:00Z</cp:lastPrinted>
  <dcterms:created xsi:type="dcterms:W3CDTF">2017-02-20T05:38:00Z</dcterms:created>
  <dcterms:modified xsi:type="dcterms:W3CDTF">2017-12-26T07:16:00Z</dcterms:modified>
</cp:coreProperties>
</file>