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10" w:rsidRPr="00783C96" w:rsidRDefault="00CA3710" w:rsidP="00CA3710">
      <w:pPr>
        <w:pBdr>
          <w:bottom w:val="thickThinMediumGap" w:sz="12" w:space="1" w:color="auto"/>
        </w:pBd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783C96">
        <w:rPr>
          <w:rFonts w:ascii="Calibri" w:hAnsi="Calibri"/>
          <w:b/>
          <w:sz w:val="24"/>
          <w:szCs w:val="24"/>
        </w:rPr>
        <w:t>Муниципальное казенное образовательное учреждение</w:t>
      </w:r>
    </w:p>
    <w:p w:rsidR="00CA3710" w:rsidRPr="00783C96" w:rsidRDefault="00CA3710" w:rsidP="00CA3710">
      <w:pPr>
        <w:pBdr>
          <w:bottom w:val="thickThinMediumGap" w:sz="12" w:space="1" w:color="auto"/>
        </w:pBd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783C96">
        <w:rPr>
          <w:rFonts w:ascii="Calibri" w:hAnsi="Calibri"/>
          <w:b/>
          <w:sz w:val="24"/>
          <w:szCs w:val="24"/>
        </w:rPr>
        <w:t>Львовская средняя общеобразовательная школа</w:t>
      </w:r>
    </w:p>
    <w:p w:rsidR="00CA3710" w:rsidRDefault="00CA3710" w:rsidP="00CA3710">
      <w:pPr>
        <w:jc w:val="center"/>
        <w:rPr>
          <w:sz w:val="36"/>
          <w:szCs w:val="36"/>
        </w:rPr>
      </w:pPr>
    </w:p>
    <w:p w:rsidR="00CA3710" w:rsidRDefault="00CA3710" w:rsidP="00CA371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Справка </w:t>
      </w:r>
    </w:p>
    <w:p w:rsidR="00CA3710" w:rsidRPr="00FA1AEE" w:rsidRDefault="00CA3710" w:rsidP="00CA3710">
      <w:pPr>
        <w:spacing w:after="0"/>
        <w:rPr>
          <w:rStyle w:val="a3"/>
          <w:rFonts w:ascii="Times New Roman" w:hAnsi="Times New Roman" w:cs="Times New Roman"/>
          <w:color w:val="00408F"/>
          <w:sz w:val="28"/>
          <w:szCs w:val="28"/>
          <w:shd w:val="clear" w:color="auto" w:fill="FFFFFF"/>
        </w:rPr>
      </w:pPr>
      <w:r w:rsidRPr="00FA1AEE">
        <w:rPr>
          <w:rStyle w:val="a3"/>
          <w:rFonts w:ascii="Times New Roman" w:hAnsi="Times New Roman" w:cs="Times New Roman"/>
          <w:color w:val="00408F"/>
          <w:sz w:val="28"/>
          <w:szCs w:val="28"/>
          <w:shd w:val="clear" w:color="auto" w:fill="FFFFFF"/>
        </w:rPr>
        <w:t xml:space="preserve">О проведении акции «Тотальный диктант «Образование ДАССР» среди обучающихся общеобразовательной  организации. </w:t>
      </w:r>
    </w:p>
    <w:p w:rsidR="00CA3710" w:rsidRPr="00FA1AEE" w:rsidRDefault="00CA3710" w:rsidP="00CA3710">
      <w:pPr>
        <w:spacing w:after="0"/>
        <w:rPr>
          <w:rStyle w:val="a3"/>
          <w:rFonts w:ascii="Times New Roman" w:hAnsi="Times New Roman" w:cs="Times New Roman"/>
          <w:color w:val="00408F"/>
          <w:sz w:val="28"/>
          <w:szCs w:val="28"/>
          <w:shd w:val="clear" w:color="auto" w:fill="FFFFFF"/>
        </w:rPr>
      </w:pPr>
    </w:p>
    <w:p w:rsidR="00CA3710" w:rsidRPr="00FA1AEE" w:rsidRDefault="00CA3710" w:rsidP="00CA3710">
      <w:pPr>
        <w:spacing w:after="0"/>
        <w:rPr>
          <w:rStyle w:val="a3"/>
          <w:rFonts w:ascii="Times New Roman" w:hAnsi="Times New Roman" w:cs="Times New Roman"/>
          <w:color w:val="00408F"/>
          <w:sz w:val="28"/>
          <w:szCs w:val="28"/>
          <w:shd w:val="clear" w:color="auto" w:fill="FFFFFF"/>
        </w:rPr>
      </w:pPr>
      <w:r w:rsidRPr="00FA1AEE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В соответствии с Указом временно исполняющего обязанности Главы Республики Дагестан Меликова С.А. от 28 октября 2020 г. № 98 «О праздновании 100-летия со дня образования Дагестанской Автономной Советской Социалистической Республики (ДАССР)», в рамках реализации Плана мероприятий Министерства образования и науки Республики Дагестан, посвящённых празднованию 100-летия  со дня образования ДАССР (далее - План мероприятий) проводится акция «Тотальный диктант «Образование ДАССР» среди обучающихся общеобразовательных организаций республики (далее - Диктант).</w:t>
      </w:r>
    </w:p>
    <w:p w:rsidR="00CA3710" w:rsidRPr="00FA1AEE" w:rsidRDefault="00CA3710" w:rsidP="00CA3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AEE">
        <w:rPr>
          <w:rFonts w:ascii="Times New Roman" w:hAnsi="Times New Roman" w:cs="Times New Roman"/>
          <w:sz w:val="28"/>
          <w:szCs w:val="28"/>
        </w:rPr>
        <w:t>Согласно пунктам 4 и 10 Плана мероприятий, в МКОУ «Львовская СОШ» был проведен Тотальный диктант :</w:t>
      </w:r>
    </w:p>
    <w:p w:rsidR="00CA3710" w:rsidRPr="00FA1AEE" w:rsidRDefault="00CA3710" w:rsidP="00CA3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AEE">
        <w:rPr>
          <w:rFonts w:ascii="Times New Roman" w:hAnsi="Times New Roman" w:cs="Times New Roman"/>
          <w:sz w:val="28"/>
          <w:szCs w:val="28"/>
        </w:rPr>
        <w:t>- 16 января 2021г. – среди обучающихся начальных классов ( 2 - 4 кл.);</w:t>
      </w:r>
    </w:p>
    <w:p w:rsidR="00CA3710" w:rsidRPr="00FA1AEE" w:rsidRDefault="00CA3710" w:rsidP="00CA3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AEE">
        <w:rPr>
          <w:rFonts w:ascii="Times New Roman" w:hAnsi="Times New Roman" w:cs="Times New Roman"/>
          <w:sz w:val="28"/>
          <w:szCs w:val="28"/>
        </w:rPr>
        <w:t>- 21 января 2021г. – среди обучающихся старших классов (5 – 9 кл.)</w:t>
      </w:r>
    </w:p>
    <w:p w:rsidR="00CA3710" w:rsidRPr="00FA1AEE" w:rsidRDefault="00CA3710" w:rsidP="00CA37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710" w:rsidRPr="00FA1AEE" w:rsidRDefault="00CA3710" w:rsidP="00CA3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AEE">
        <w:rPr>
          <w:rFonts w:ascii="Times New Roman" w:hAnsi="Times New Roman" w:cs="Times New Roman"/>
          <w:sz w:val="28"/>
          <w:szCs w:val="28"/>
        </w:rPr>
        <w:t xml:space="preserve">Во  2 – 4 классах  диктант написали 68 обучающихся. </w:t>
      </w:r>
    </w:p>
    <w:p w:rsidR="00CA3710" w:rsidRPr="00FA1AEE" w:rsidRDefault="00CA3710" w:rsidP="00CA37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710" w:rsidRPr="00FA1AEE" w:rsidRDefault="00CA3710" w:rsidP="00CA3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AEE">
        <w:rPr>
          <w:rFonts w:ascii="Times New Roman" w:hAnsi="Times New Roman" w:cs="Times New Roman"/>
          <w:sz w:val="28"/>
          <w:szCs w:val="28"/>
        </w:rPr>
        <w:t>В 5 – 11 классах диктант написали 63 обучающихся.</w:t>
      </w:r>
    </w:p>
    <w:p w:rsidR="00CA3710" w:rsidRPr="00FA1AEE" w:rsidRDefault="00CA3710" w:rsidP="00CA37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710" w:rsidRPr="00FA1AEE" w:rsidRDefault="00CA3710" w:rsidP="00CA3710">
      <w:pPr>
        <w:spacing w:after="0"/>
        <w:rPr>
          <w:sz w:val="28"/>
          <w:szCs w:val="28"/>
        </w:rPr>
      </w:pPr>
    </w:p>
    <w:p w:rsidR="00CA3710" w:rsidRPr="00FA1AEE" w:rsidRDefault="00CA3710" w:rsidP="00CA3710">
      <w:pPr>
        <w:spacing w:after="0"/>
        <w:rPr>
          <w:sz w:val="28"/>
          <w:szCs w:val="28"/>
        </w:rPr>
      </w:pPr>
    </w:p>
    <w:p w:rsidR="00CA3710" w:rsidRDefault="00CA3710" w:rsidP="00CA3710">
      <w:pPr>
        <w:spacing w:after="0"/>
        <w:rPr>
          <w:sz w:val="28"/>
          <w:szCs w:val="28"/>
        </w:rPr>
      </w:pPr>
    </w:p>
    <w:p w:rsidR="00F314BD" w:rsidRDefault="00F314BD"/>
    <w:sectPr w:rsidR="00F314BD" w:rsidSect="00F3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10"/>
    <w:rsid w:val="00C40276"/>
    <w:rsid w:val="00CA3710"/>
    <w:rsid w:val="00F3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2</cp:revision>
  <dcterms:created xsi:type="dcterms:W3CDTF">2021-01-27T07:49:00Z</dcterms:created>
  <dcterms:modified xsi:type="dcterms:W3CDTF">2021-01-27T07:49:00Z</dcterms:modified>
</cp:coreProperties>
</file>